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02C" w:rsidRPr="0015202C" w:rsidRDefault="0015202C" w:rsidP="0015202C">
      <w:pPr>
        <w:jc w:val="center"/>
        <w:rPr>
          <w:rFonts w:ascii="宋体" w:hAnsi="宋体" w:cs="宋体" w:hint="eastAsia"/>
          <w:b/>
          <w:bCs/>
          <w:sz w:val="28"/>
          <w:szCs w:val="28"/>
        </w:rPr>
      </w:pPr>
      <w:r w:rsidRPr="0015202C">
        <w:rPr>
          <w:rFonts w:ascii="宋体" w:hAnsi="宋体" w:cs="宋体" w:hint="eastAsia"/>
          <w:b/>
          <w:bCs/>
          <w:sz w:val="28"/>
          <w:szCs w:val="28"/>
        </w:rPr>
        <w:t>转发《2017年度长春市哲学社会科学研究课题申报工作的通知》</w:t>
      </w:r>
    </w:p>
    <w:p w:rsidR="00000000" w:rsidRPr="0015202C" w:rsidRDefault="0015202C" w:rsidP="00B45B2C">
      <w:pPr>
        <w:adjustRightInd w:val="0"/>
        <w:snapToGrid w:val="0"/>
        <w:spacing w:line="400" w:lineRule="exact"/>
        <w:rPr>
          <w:rFonts w:asciiTheme="minorEastAsia" w:eastAsiaTheme="minorEastAsia" w:hAnsiTheme="minorEastAsia" w:hint="eastAsia"/>
          <w:sz w:val="24"/>
          <w:szCs w:val="24"/>
        </w:rPr>
      </w:pPr>
      <w:r w:rsidRPr="0015202C">
        <w:rPr>
          <w:rFonts w:asciiTheme="minorEastAsia" w:eastAsiaTheme="minorEastAsia" w:hAnsiTheme="minorEastAsia" w:hint="eastAsia"/>
          <w:sz w:val="24"/>
          <w:szCs w:val="24"/>
        </w:rPr>
        <w:t>各院部：</w:t>
      </w:r>
    </w:p>
    <w:p w:rsidR="0015202C" w:rsidRPr="0015202C" w:rsidRDefault="0015202C" w:rsidP="0015202C">
      <w:pPr>
        <w:adjustRightInd w:val="0"/>
        <w:snapToGrid w:val="0"/>
        <w:spacing w:line="400" w:lineRule="exact"/>
        <w:ind w:firstLineChars="200" w:firstLine="480"/>
        <w:rPr>
          <w:rFonts w:asciiTheme="minorEastAsia" w:eastAsiaTheme="minorEastAsia" w:hAnsiTheme="minorEastAsia" w:hint="eastAsia"/>
          <w:sz w:val="24"/>
          <w:szCs w:val="24"/>
        </w:rPr>
      </w:pPr>
      <w:r w:rsidRPr="0015202C">
        <w:rPr>
          <w:rFonts w:ascii="宋体" w:hAnsi="宋体" w:hint="eastAsia"/>
          <w:sz w:val="24"/>
          <w:szCs w:val="24"/>
        </w:rPr>
        <w:t>长春市哲学社会科学研究课题</w:t>
      </w:r>
      <w:r w:rsidRPr="0015202C">
        <w:rPr>
          <w:rFonts w:asciiTheme="minorEastAsia" w:eastAsiaTheme="minorEastAsia" w:hAnsiTheme="minorEastAsia" w:hint="eastAsia"/>
          <w:sz w:val="24"/>
          <w:szCs w:val="24"/>
        </w:rPr>
        <w:t>申报开始启动，现将有关转发给你们。</w:t>
      </w:r>
    </w:p>
    <w:p w:rsidR="0015202C" w:rsidRPr="0015202C" w:rsidRDefault="0015202C" w:rsidP="0015202C">
      <w:pPr>
        <w:adjustRightInd w:val="0"/>
        <w:snapToGrid w:val="0"/>
        <w:spacing w:line="400" w:lineRule="exact"/>
        <w:ind w:firstLineChars="200" w:firstLine="480"/>
        <w:rPr>
          <w:rFonts w:asciiTheme="minorEastAsia" w:eastAsiaTheme="minorEastAsia" w:hAnsiTheme="minorEastAsia" w:cs="仿宋_GB2312" w:hint="eastAsia"/>
          <w:sz w:val="24"/>
          <w:szCs w:val="24"/>
        </w:rPr>
      </w:pPr>
      <w:r w:rsidRPr="0015202C">
        <w:rPr>
          <w:rFonts w:asciiTheme="minorEastAsia" w:eastAsiaTheme="minorEastAsia" w:hAnsiTheme="minorEastAsia" w:hint="eastAsia"/>
          <w:sz w:val="24"/>
          <w:szCs w:val="24"/>
        </w:rPr>
        <w:t>1.</w:t>
      </w:r>
      <w:r w:rsidRPr="0015202C">
        <w:rPr>
          <w:rFonts w:asciiTheme="minorEastAsia" w:eastAsiaTheme="minorEastAsia" w:hAnsiTheme="minorEastAsia" w:cs="仿宋_GB2312" w:hint="eastAsia"/>
          <w:sz w:val="24"/>
          <w:szCs w:val="24"/>
        </w:rPr>
        <w:t xml:space="preserve"> 课题立项及资助经费：</w:t>
      </w:r>
    </w:p>
    <w:p w:rsidR="0015202C" w:rsidRPr="0015202C" w:rsidRDefault="0015202C" w:rsidP="0015202C">
      <w:pPr>
        <w:adjustRightInd w:val="0"/>
        <w:snapToGrid w:val="0"/>
        <w:spacing w:line="400" w:lineRule="exact"/>
        <w:ind w:firstLineChars="200" w:firstLine="480"/>
        <w:rPr>
          <w:rFonts w:ascii="宋体" w:hAnsi="宋体" w:cs="仿宋_GB2312" w:hint="eastAsia"/>
          <w:sz w:val="24"/>
          <w:szCs w:val="24"/>
        </w:rPr>
      </w:pPr>
      <w:r w:rsidRPr="0015202C">
        <w:rPr>
          <w:rFonts w:ascii="宋体" w:hAnsi="宋体" w:cs="仿宋_GB2312" w:hint="eastAsia"/>
          <w:sz w:val="24"/>
          <w:szCs w:val="24"/>
        </w:rPr>
        <w:t>39个指南课题，每个课题只立一项，共立39项。此外，还围绕长春市经济社会发展中的其他现实问题，确立一定数量的自选课题（题目自拟），具体立项数量视实际情况而定。</w:t>
      </w:r>
    </w:p>
    <w:p w:rsidR="0015202C" w:rsidRPr="0015202C" w:rsidRDefault="0015202C" w:rsidP="0015202C">
      <w:pPr>
        <w:adjustRightInd w:val="0"/>
        <w:snapToGrid w:val="0"/>
        <w:spacing w:line="400" w:lineRule="exact"/>
        <w:ind w:firstLineChars="200" w:firstLine="480"/>
        <w:rPr>
          <w:rFonts w:ascii="宋体" w:hAnsi="宋体" w:cs="仿宋_GB2312" w:hint="eastAsia"/>
          <w:sz w:val="24"/>
          <w:szCs w:val="24"/>
        </w:rPr>
      </w:pPr>
      <w:r w:rsidRPr="0015202C">
        <w:rPr>
          <w:rFonts w:ascii="宋体" w:hAnsi="宋体" w:cs="仿宋_GB2312" w:hint="eastAsia"/>
          <w:sz w:val="24"/>
          <w:szCs w:val="24"/>
        </w:rPr>
        <w:t>对所有立项指南课题进行资助，待课题研究任务完成后，由市委宣传部将课题资助经费一次性拨付给课题承担单位的科研管理部门，每个立项课题的资助金额为5000—10000元。</w:t>
      </w:r>
    </w:p>
    <w:p w:rsidR="0015202C" w:rsidRPr="0015202C" w:rsidRDefault="0015202C" w:rsidP="0015202C">
      <w:pPr>
        <w:adjustRightInd w:val="0"/>
        <w:snapToGrid w:val="0"/>
        <w:spacing w:line="400" w:lineRule="exact"/>
        <w:ind w:firstLineChars="200" w:firstLine="480"/>
        <w:rPr>
          <w:rFonts w:asciiTheme="minorEastAsia" w:eastAsiaTheme="minorEastAsia" w:hAnsiTheme="minorEastAsia" w:hint="eastAsia"/>
          <w:sz w:val="24"/>
          <w:szCs w:val="24"/>
        </w:rPr>
      </w:pPr>
      <w:r w:rsidRPr="0015202C">
        <w:rPr>
          <w:rFonts w:ascii="宋体" w:hAnsi="宋体" w:cs="仿宋_GB2312" w:hint="eastAsia"/>
          <w:sz w:val="24"/>
          <w:szCs w:val="24"/>
        </w:rPr>
        <w:t>对自选课题，经市社科规划办审议后，符合要求的，纳入本年度全市哲学社科研究规划，经费自筹。</w:t>
      </w:r>
    </w:p>
    <w:p w:rsidR="0015202C" w:rsidRDefault="0015202C" w:rsidP="0015202C">
      <w:pPr>
        <w:adjustRightInd w:val="0"/>
        <w:snapToGrid w:val="0"/>
        <w:spacing w:line="400" w:lineRule="exact"/>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2.申报要求：</w:t>
      </w:r>
    </w:p>
    <w:p w:rsidR="0015202C" w:rsidRPr="0015202C" w:rsidRDefault="0015202C" w:rsidP="0015202C">
      <w:pPr>
        <w:adjustRightInd w:val="0"/>
        <w:snapToGrid w:val="0"/>
        <w:spacing w:line="400" w:lineRule="exact"/>
        <w:ind w:firstLineChars="200" w:firstLine="480"/>
        <w:rPr>
          <w:rFonts w:ascii="宋体" w:hAnsi="宋体" w:cs="仿宋_GB2312" w:hint="eastAsia"/>
          <w:sz w:val="24"/>
          <w:szCs w:val="24"/>
        </w:rPr>
      </w:pPr>
      <w:r w:rsidRPr="0015202C">
        <w:rPr>
          <w:rFonts w:ascii="宋体" w:hAnsi="宋体" w:cs="仿宋_GB2312" w:hint="eastAsia"/>
          <w:sz w:val="24"/>
          <w:szCs w:val="24"/>
        </w:rPr>
        <w:t>课题申报者必须要具备副高以上职称或相当于副高以上职称，否则需要提供由两名副高以上职称人员出具的书面推荐意见。</w:t>
      </w:r>
    </w:p>
    <w:p w:rsidR="0015202C" w:rsidRPr="0015202C" w:rsidRDefault="0015202C" w:rsidP="0015202C">
      <w:pPr>
        <w:adjustRightInd w:val="0"/>
        <w:snapToGrid w:val="0"/>
        <w:spacing w:line="400" w:lineRule="exact"/>
        <w:ind w:firstLineChars="200" w:firstLine="480"/>
        <w:rPr>
          <w:rFonts w:ascii="宋体" w:hAnsi="宋体" w:cs="仿宋_GB2312" w:hint="eastAsia"/>
          <w:sz w:val="24"/>
          <w:szCs w:val="24"/>
        </w:rPr>
      </w:pPr>
      <w:r w:rsidRPr="0015202C">
        <w:rPr>
          <w:rFonts w:ascii="宋体" w:hAnsi="宋体" w:cs="仿宋_GB2312" w:hint="eastAsia"/>
          <w:sz w:val="24"/>
          <w:szCs w:val="24"/>
          <w:u w:val="single"/>
        </w:rPr>
        <w:t>正在承担国家或省级各级研究项目的负责人，不得申报</w:t>
      </w:r>
      <w:r w:rsidRPr="0015202C">
        <w:rPr>
          <w:rFonts w:ascii="宋体" w:hAnsi="宋体" w:cs="仿宋_GB2312" w:hint="eastAsia"/>
          <w:sz w:val="24"/>
          <w:szCs w:val="24"/>
        </w:rPr>
        <w:t>；截至目前，尚未上报2016年度及以前结项材料的课题负责人，不得申报；已获本年度长春市社会科学院资助研究项目或长春市其他资助研究项目的，不得申报。</w:t>
      </w:r>
    </w:p>
    <w:p w:rsidR="0015202C" w:rsidRDefault="0015202C" w:rsidP="0015202C">
      <w:pPr>
        <w:adjustRightInd w:val="0"/>
        <w:snapToGrid w:val="0"/>
        <w:spacing w:line="400" w:lineRule="exact"/>
        <w:ind w:firstLineChars="200" w:firstLine="480"/>
        <w:rPr>
          <w:rFonts w:asciiTheme="minorEastAsia" w:eastAsiaTheme="minorEastAsia" w:hAnsiTheme="minorEastAsia" w:cs="仿宋_GB2312" w:hint="eastAsia"/>
          <w:sz w:val="24"/>
          <w:szCs w:val="24"/>
        </w:rPr>
      </w:pPr>
      <w:r w:rsidRPr="0015202C">
        <w:rPr>
          <w:rFonts w:ascii="宋体" w:hAnsi="宋体" w:cs="仿宋_GB2312" w:hint="eastAsia"/>
          <w:sz w:val="24"/>
          <w:szCs w:val="24"/>
        </w:rPr>
        <w:t>每个申请者只能选择1个课题进行申报。申报书填写的具体要求请见附后《项目申请书》中的“填写说明”。</w:t>
      </w:r>
    </w:p>
    <w:p w:rsidR="0015202C" w:rsidRDefault="0015202C" w:rsidP="0015202C">
      <w:pPr>
        <w:adjustRightInd w:val="0"/>
        <w:snapToGrid w:val="0"/>
        <w:spacing w:line="40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3.申报日期及提交材料要求：</w:t>
      </w:r>
    </w:p>
    <w:p w:rsidR="0015202C" w:rsidRDefault="0015202C" w:rsidP="0015202C">
      <w:pPr>
        <w:adjustRightInd w:val="0"/>
        <w:snapToGrid w:val="0"/>
        <w:spacing w:line="40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校内申报截止日期为5月16日上午11:00。</w:t>
      </w:r>
    </w:p>
    <w:p w:rsidR="0015202C" w:rsidRDefault="0015202C" w:rsidP="0015202C">
      <w:pPr>
        <w:adjustRightInd w:val="0"/>
        <w:snapToGrid w:val="0"/>
        <w:spacing w:line="40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申报材料：纸质版申报材料</w:t>
      </w:r>
      <w:r w:rsidRPr="0015202C">
        <w:rPr>
          <w:rFonts w:ascii="宋体" w:hAnsi="宋体" w:cs="仿宋_GB2312" w:hint="eastAsia"/>
          <w:sz w:val="24"/>
          <w:szCs w:val="24"/>
        </w:rPr>
        <w:t>一式3份，电子文本</w:t>
      </w:r>
      <w:r>
        <w:rPr>
          <w:rFonts w:asciiTheme="minorEastAsia" w:eastAsiaTheme="minorEastAsia" w:hAnsiTheme="minorEastAsia" w:cs="仿宋_GB2312" w:hint="eastAsia"/>
          <w:sz w:val="24"/>
          <w:szCs w:val="24"/>
        </w:rPr>
        <w:t>以项目负责人命名。由院部统一报送。</w:t>
      </w:r>
    </w:p>
    <w:p w:rsidR="002D1F5B" w:rsidRDefault="002D1F5B" w:rsidP="0015202C">
      <w:pPr>
        <w:adjustRightInd w:val="0"/>
        <w:snapToGrid w:val="0"/>
        <w:spacing w:line="40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联系人：刘桐 金石</w:t>
      </w:r>
    </w:p>
    <w:p w:rsidR="002D1F5B" w:rsidRPr="0015202C" w:rsidRDefault="002D1F5B" w:rsidP="0015202C">
      <w:pPr>
        <w:adjustRightInd w:val="0"/>
        <w:snapToGrid w:val="0"/>
        <w:spacing w:line="400" w:lineRule="exact"/>
        <w:ind w:firstLineChars="200" w:firstLine="480"/>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联系电话：84566044</w:t>
      </w:r>
    </w:p>
    <w:sectPr w:rsidR="002D1F5B" w:rsidRPr="001520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5FD" w:rsidRDefault="000715FD" w:rsidP="0015202C">
      <w:r>
        <w:separator/>
      </w:r>
    </w:p>
  </w:endnote>
  <w:endnote w:type="continuationSeparator" w:id="1">
    <w:p w:rsidR="000715FD" w:rsidRDefault="000715FD" w:rsidP="001520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5FD" w:rsidRDefault="000715FD" w:rsidP="0015202C">
      <w:r>
        <w:separator/>
      </w:r>
    </w:p>
  </w:footnote>
  <w:footnote w:type="continuationSeparator" w:id="1">
    <w:p w:rsidR="000715FD" w:rsidRDefault="000715FD" w:rsidP="001520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202C"/>
    <w:rsid w:val="000715FD"/>
    <w:rsid w:val="0015202C"/>
    <w:rsid w:val="002D1F5B"/>
    <w:rsid w:val="00B45B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02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20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5202C"/>
    <w:rPr>
      <w:sz w:val="18"/>
      <w:szCs w:val="18"/>
    </w:rPr>
  </w:style>
  <w:style w:type="paragraph" w:styleId="a4">
    <w:name w:val="footer"/>
    <w:basedOn w:val="a"/>
    <w:link w:val="Char0"/>
    <w:uiPriority w:val="99"/>
    <w:semiHidden/>
    <w:unhideWhenUsed/>
    <w:rsid w:val="001520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5202C"/>
    <w:rPr>
      <w:sz w:val="18"/>
      <w:szCs w:val="18"/>
    </w:rPr>
  </w:style>
  <w:style w:type="paragraph" w:styleId="a5">
    <w:name w:val="List Paragraph"/>
    <w:basedOn w:val="a"/>
    <w:uiPriority w:val="34"/>
    <w:qFormat/>
    <w:rsid w:val="0015202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89</Words>
  <Characters>511</Characters>
  <Application>Microsoft Office Word</Application>
  <DocSecurity>0</DocSecurity>
  <Lines>4</Lines>
  <Paragraphs>1</Paragraphs>
  <ScaleCrop>false</ScaleCrop>
  <Company>Sky123.Org</Company>
  <LinksUpToDate>false</LinksUpToDate>
  <CharactersWithSpaces>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jhuser</dc:creator>
  <cp:keywords/>
  <dc:description/>
  <cp:lastModifiedBy>jhuser</cp:lastModifiedBy>
  <cp:revision>4</cp:revision>
  <dcterms:created xsi:type="dcterms:W3CDTF">2017-04-28T02:32:00Z</dcterms:created>
  <dcterms:modified xsi:type="dcterms:W3CDTF">2017-04-28T02:41:00Z</dcterms:modified>
</cp:coreProperties>
</file>